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6">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84960" cy="1139190"/>
                    </a:xfrm>
                    <a:prstGeom prst="rect">
                      <a:avLst/>
                    </a:prstGeom>
                    <a:noFill/>
                  </pic:spPr>
                </pic:pic>
              </a:graphicData>
            </a:graphic>
          </wp:anchor>
        </w:drawing>
      </w:r>
      <w:r w:rsidR="00362FB4">
        <w:rPr>
          <w:b/>
          <w:bCs/>
          <w:color w:val="000000"/>
          <w:szCs w:val="24"/>
        </w:rPr>
        <w:t>S</w:t>
      </w:r>
      <w:r w:rsidR="000C12D9">
        <w:rPr>
          <w:b/>
          <w:bCs/>
          <w:color w:val="000000"/>
          <w:szCs w:val="24"/>
        </w:rPr>
        <w:t>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F25809" w:rsidP="00581D28">
            <w:pPr>
              <w:rPr>
                <w:szCs w:val="18"/>
              </w:rPr>
            </w:pPr>
            <w:r>
              <w:rPr>
                <w:szCs w:val="18"/>
              </w:rPr>
              <w:t>February</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DA5B4E" w:rsidP="000C12D9">
            <w:pPr>
              <w:spacing w:line="240" w:lineRule="auto"/>
              <w:rPr>
                <w:szCs w:val="18"/>
              </w:rPr>
            </w:pPr>
            <w:r>
              <w:rPr>
                <w:szCs w:val="18"/>
              </w:rPr>
              <w:t>Monday</w:t>
            </w:r>
          </w:p>
          <w:p w:rsidR="000D74EE" w:rsidRPr="00BC3252" w:rsidRDefault="00F505E9" w:rsidP="00FC2146">
            <w:pPr>
              <w:spacing w:line="240" w:lineRule="auto"/>
              <w:rPr>
                <w:szCs w:val="18"/>
              </w:rPr>
            </w:pPr>
            <w:r>
              <w:rPr>
                <w:szCs w:val="18"/>
              </w:rPr>
              <w:t>13</w:t>
            </w:r>
            <w:r w:rsidR="00CF2639">
              <w:rPr>
                <w:szCs w:val="18"/>
              </w:rPr>
              <w:t xml:space="preserve"> RRGSD</w:t>
            </w:r>
          </w:p>
        </w:tc>
        <w:tc>
          <w:tcPr>
            <w:tcW w:w="1470" w:type="dxa"/>
          </w:tcPr>
          <w:p w:rsidR="000D74EE" w:rsidRPr="00BC3252" w:rsidRDefault="006C24F9" w:rsidP="000C12D9">
            <w:pPr>
              <w:spacing w:line="240" w:lineRule="auto"/>
              <w:rPr>
                <w:szCs w:val="18"/>
              </w:rPr>
            </w:pPr>
            <w:r>
              <w:rPr>
                <w:szCs w:val="18"/>
              </w:rPr>
              <w:t>EC 5</w:t>
            </w:r>
            <w:r w:rsidRPr="006C24F9">
              <w:rPr>
                <w:szCs w:val="18"/>
                <w:vertAlign w:val="superscript"/>
              </w:rPr>
              <w:t>th</w:t>
            </w:r>
            <w:r>
              <w:rPr>
                <w:szCs w:val="18"/>
              </w:rPr>
              <w:t xml:space="preserve"> grade</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F505E9" w:rsidP="000C12D9">
            <w:pPr>
              <w:spacing w:line="240" w:lineRule="auto"/>
              <w:rPr>
                <w:szCs w:val="18"/>
              </w:rPr>
            </w:pPr>
            <w:r>
              <w:rPr>
                <w:szCs w:val="18"/>
              </w:rPr>
              <w:t>Met with personnel director</w:t>
            </w: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375"/>
        </w:trPr>
        <w:tc>
          <w:tcPr>
            <w:tcW w:w="1350" w:type="dxa"/>
          </w:tcPr>
          <w:p w:rsidR="00671A43" w:rsidRDefault="000D74EE" w:rsidP="000C12D9">
            <w:pPr>
              <w:spacing w:line="240" w:lineRule="auto"/>
              <w:rPr>
                <w:szCs w:val="18"/>
              </w:rPr>
            </w:pPr>
            <w:r w:rsidRPr="00BC3252">
              <w:rPr>
                <w:szCs w:val="18"/>
              </w:rPr>
              <w:t>Tuesday</w:t>
            </w:r>
          </w:p>
          <w:p w:rsidR="000D74EE" w:rsidRPr="00BC3252" w:rsidRDefault="00F505E9" w:rsidP="000C12D9">
            <w:pPr>
              <w:spacing w:line="240" w:lineRule="auto"/>
              <w:rPr>
                <w:szCs w:val="18"/>
              </w:rPr>
            </w:pPr>
            <w:r>
              <w:rPr>
                <w:szCs w:val="18"/>
              </w:rPr>
              <w:t xml:space="preserve">14 </w:t>
            </w:r>
            <w:r w:rsidR="00CF2639">
              <w:rPr>
                <w:szCs w:val="18"/>
              </w:rPr>
              <w:t>NELA</w:t>
            </w:r>
          </w:p>
        </w:tc>
        <w:tc>
          <w:tcPr>
            <w:tcW w:w="1470" w:type="dxa"/>
          </w:tcPr>
          <w:p w:rsidR="000D74EE" w:rsidRPr="00BC3252" w:rsidRDefault="000D74EE" w:rsidP="00E80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CF2639" w:rsidP="00652F93">
            <w:pPr>
              <w:spacing w:line="240" w:lineRule="auto"/>
              <w:rPr>
                <w:szCs w:val="18"/>
              </w:rPr>
            </w:pPr>
            <w:r>
              <w:rPr>
                <w:szCs w:val="18"/>
              </w:rPr>
              <w:t xml:space="preserve">Literacy day </w:t>
            </w:r>
            <w:r w:rsidR="00F505E9">
              <w:rPr>
                <w:szCs w:val="18"/>
              </w:rPr>
              <w:t>3</w:t>
            </w: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F505E9" w:rsidP="000C12D9">
            <w:pPr>
              <w:spacing w:line="240" w:lineRule="auto"/>
              <w:rPr>
                <w:szCs w:val="18"/>
              </w:rPr>
            </w:pPr>
            <w:r>
              <w:rPr>
                <w:szCs w:val="18"/>
              </w:rPr>
              <w:t>15 RRGSD</w:t>
            </w:r>
          </w:p>
        </w:tc>
        <w:tc>
          <w:tcPr>
            <w:tcW w:w="1470" w:type="dxa"/>
          </w:tcPr>
          <w:p w:rsidR="000D74EE" w:rsidRPr="00BC3252" w:rsidRDefault="006C24F9" w:rsidP="000C12D9">
            <w:pPr>
              <w:spacing w:line="240" w:lineRule="auto"/>
              <w:rPr>
                <w:szCs w:val="18"/>
              </w:rPr>
            </w:pPr>
            <w:r>
              <w:rPr>
                <w:szCs w:val="18"/>
              </w:rPr>
              <w:t>10</w:t>
            </w:r>
            <w:r w:rsidRPr="006C24F9">
              <w:rPr>
                <w:szCs w:val="18"/>
                <w:vertAlign w:val="superscript"/>
              </w:rPr>
              <w:t>th</w:t>
            </w:r>
            <w:r>
              <w:rPr>
                <w:szCs w:val="18"/>
              </w:rPr>
              <w:t xml:space="preserve"> Algebra</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F505E9" w:rsidP="00B47007">
            <w:pPr>
              <w:spacing w:line="240" w:lineRule="auto"/>
              <w:rPr>
                <w:szCs w:val="18"/>
              </w:rPr>
            </w:pPr>
            <w:r>
              <w:rPr>
                <w:szCs w:val="18"/>
              </w:rPr>
              <w:t>SLT at Clara Hearne</w:t>
            </w:r>
          </w:p>
        </w:tc>
        <w:tc>
          <w:tcPr>
            <w:tcW w:w="1125" w:type="dxa"/>
          </w:tcPr>
          <w:p w:rsidR="000D74EE" w:rsidRPr="00BC3252" w:rsidRDefault="00F505E9" w:rsidP="000C12D9">
            <w:pPr>
              <w:spacing w:line="240" w:lineRule="auto"/>
              <w:rPr>
                <w:szCs w:val="18"/>
              </w:rPr>
            </w:pPr>
            <w:r>
              <w:rPr>
                <w:szCs w:val="18"/>
              </w:rPr>
              <w:t>QTL training</w:t>
            </w: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F505E9" w:rsidP="00156856">
            <w:pPr>
              <w:spacing w:line="240" w:lineRule="auto"/>
              <w:rPr>
                <w:szCs w:val="18"/>
              </w:rPr>
            </w:pPr>
            <w:r>
              <w:rPr>
                <w:szCs w:val="18"/>
              </w:rPr>
              <w:t xml:space="preserve">16 </w:t>
            </w:r>
            <w:r w:rsidR="003C6E35">
              <w:rPr>
                <w:szCs w:val="18"/>
              </w:rPr>
              <w:t>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F505E9" w:rsidP="000C12D9">
            <w:pPr>
              <w:spacing w:line="240" w:lineRule="auto"/>
              <w:rPr>
                <w:szCs w:val="18"/>
              </w:rPr>
            </w:pPr>
            <w:r>
              <w:rPr>
                <w:szCs w:val="18"/>
              </w:rPr>
              <w:t>Attended Job Fair at ECSU</w:t>
            </w:r>
          </w:p>
        </w:tc>
        <w:tc>
          <w:tcPr>
            <w:tcW w:w="1335" w:type="dxa"/>
          </w:tcPr>
          <w:p w:rsidR="000D74EE" w:rsidRPr="00BC3252" w:rsidRDefault="000D74EE" w:rsidP="00B47007">
            <w:pPr>
              <w:spacing w:line="240" w:lineRule="auto"/>
              <w:rPr>
                <w:szCs w:val="18"/>
              </w:rPr>
            </w:pPr>
          </w:p>
        </w:tc>
      </w:tr>
      <w:tr w:rsidR="000D74EE" w:rsidRPr="00BC3252">
        <w:trPr>
          <w:trHeight w:val="88"/>
        </w:trPr>
        <w:tc>
          <w:tcPr>
            <w:tcW w:w="1350" w:type="dxa"/>
          </w:tcPr>
          <w:p w:rsidR="00CF2639" w:rsidRDefault="000D74EE" w:rsidP="00E802D9">
            <w:pPr>
              <w:spacing w:line="240" w:lineRule="auto"/>
              <w:rPr>
                <w:szCs w:val="18"/>
              </w:rPr>
            </w:pPr>
            <w:r w:rsidRPr="00BC3252">
              <w:rPr>
                <w:szCs w:val="18"/>
              </w:rPr>
              <w:t>Friday</w:t>
            </w:r>
          </w:p>
          <w:p w:rsidR="000D74EE" w:rsidRPr="00BC3252" w:rsidRDefault="00F505E9" w:rsidP="00E802D9">
            <w:pPr>
              <w:spacing w:line="240" w:lineRule="auto"/>
              <w:rPr>
                <w:szCs w:val="18"/>
              </w:rPr>
            </w:pPr>
            <w:r>
              <w:rPr>
                <w:szCs w:val="18"/>
              </w:rPr>
              <w:t xml:space="preserve">17 </w:t>
            </w:r>
            <w:r w:rsidR="00A564BE">
              <w:rPr>
                <w:szCs w:val="18"/>
              </w:rPr>
              <w:t>RRGSD</w:t>
            </w:r>
          </w:p>
        </w:tc>
        <w:tc>
          <w:tcPr>
            <w:tcW w:w="1470" w:type="dxa"/>
          </w:tcPr>
          <w:p w:rsidR="000D74EE" w:rsidRPr="00BC3252" w:rsidRDefault="00F505E9" w:rsidP="000C12D9">
            <w:pPr>
              <w:spacing w:line="240" w:lineRule="auto"/>
              <w:rPr>
                <w:szCs w:val="18"/>
              </w:rPr>
            </w:pPr>
            <w:r>
              <w:rPr>
                <w:szCs w:val="18"/>
              </w:rPr>
              <w:t xml:space="preserve">Kindergarten first </w:t>
            </w:r>
            <w:proofErr w:type="gramStart"/>
            <w:r>
              <w:rPr>
                <w:szCs w:val="18"/>
              </w:rPr>
              <w:t>grade  third</w:t>
            </w:r>
            <w:proofErr w:type="gramEnd"/>
            <w:r>
              <w:rPr>
                <w:szCs w:val="18"/>
              </w:rPr>
              <w:t xml:space="preserve"> grade</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700965">
            <w:pPr>
              <w:spacing w:line="240" w:lineRule="auto"/>
              <w:rPr>
                <w:szCs w:val="18"/>
              </w:rPr>
            </w:pPr>
          </w:p>
        </w:tc>
      </w:tr>
    </w:tbl>
    <w:p w:rsidR="00B44FC7" w:rsidRDefault="00B44FC7" w:rsidP="00F645D7"/>
    <w:p w:rsidR="006C24F9" w:rsidRDefault="000D74EE" w:rsidP="00A564BE">
      <w:r>
        <w:t>*</w:t>
      </w:r>
      <w:r w:rsidRPr="00B7694F">
        <w:t xml:space="preserve">Reflection on this weekly log (include feedback from coach and </w:t>
      </w:r>
      <w:r w:rsidR="00B44FC7">
        <w:t>mentor</w:t>
      </w:r>
      <w:r w:rsidR="00724385">
        <w:t>s</w:t>
      </w:r>
      <w:r w:rsidR="00A564BE">
        <w:t xml:space="preserve">:  </w:t>
      </w:r>
      <w:r w:rsidR="00F505E9">
        <w:t xml:space="preserve">This week I met with the personnel director to discuss the evaluation schedule for the remainder of the school year.  We also discussed staffing needs for the next school year.  Quality Teaching and Learning Training was at RRHS.  Our instructor, Pam led us through the “Coaching” observation and conference.  She said that </w:t>
      </w:r>
      <w:proofErr w:type="gramStart"/>
      <w:r w:rsidR="00F505E9">
        <w:t>we cannot just evaluate talent</w:t>
      </w:r>
      <w:proofErr w:type="gramEnd"/>
      <w:r w:rsidR="00F505E9">
        <w:t xml:space="preserve">, </w:t>
      </w:r>
      <w:proofErr w:type="gramStart"/>
      <w:r w:rsidR="00F505E9">
        <w:t>we have to coach talent</w:t>
      </w:r>
      <w:proofErr w:type="gramEnd"/>
      <w:r w:rsidR="00F505E9">
        <w:t>.  We must build relationships through our coaching which must be purposeful and directional.</w:t>
      </w:r>
      <w:r w:rsidR="006C24F9">
        <w:t xml:space="preserve">  Our group of administrators went to a 10</w:t>
      </w:r>
      <w:r w:rsidR="006C24F9" w:rsidRPr="006C24F9">
        <w:rPr>
          <w:vertAlign w:val="superscript"/>
        </w:rPr>
        <w:t>th</w:t>
      </w:r>
      <w:r w:rsidR="006C24F9">
        <w:t xml:space="preserve"> grade algebra I class and observed for about 20 minutes.  After the observation, our group brainstormed the evidences of good teaching that we saw.  The teacher then came to be a part of our lesson.  Pam spend about 10 minutes sharing with this teacher one evidence + good practice.  The purpose of this type of experience is for the teacher to leave encouraged.  This type of observation is designed for good teachers, not struggling teachers.  </w:t>
      </w:r>
    </w:p>
    <w:p w:rsidR="006C24F9" w:rsidRDefault="006C24F9" w:rsidP="00A564BE"/>
    <w:p w:rsidR="006C24F9" w:rsidRDefault="006C24F9" w:rsidP="00A564BE">
      <w:r>
        <w:t>I observed in three classrooms at Hollister.  I gave feedback in 2 of the 3 rooms.  The third room, the students were taking a test so there was not much for me to comment on to the teacher.  In the 1</w:t>
      </w:r>
      <w:r w:rsidRPr="006C24F9">
        <w:rPr>
          <w:vertAlign w:val="superscript"/>
        </w:rPr>
        <w:t>st</w:t>
      </w:r>
      <w:r>
        <w:t xml:space="preserve"> grade class, this teacher asked the students to respond in complete sentences.  I gave her positive feedback on that in hopes she would continue doing so.  I then observed in a kindergarten class.  The teacher was circulating through the room, checking on student’s progress on their writing assignment.  I gave her positive feedback on that her movement through the room.  </w:t>
      </w:r>
    </w:p>
    <w:p w:rsidR="00A564BE" w:rsidRPr="0048063E" w:rsidRDefault="006C24F9" w:rsidP="00A564BE">
      <w:r>
        <w:t>A 5</w:t>
      </w:r>
      <w:r w:rsidRPr="006C24F9">
        <w:rPr>
          <w:vertAlign w:val="superscript"/>
        </w:rPr>
        <w:t>th</w:t>
      </w:r>
      <w:r>
        <w:t xml:space="preserve"> grade student got sent to the office.  One student had a cooling off period with me.  He completed his assignments and wrote a reflection paper on why he was in the office.</w:t>
      </w:r>
    </w:p>
    <w:p w:rsidR="00E67324" w:rsidRPr="0048063E" w:rsidRDefault="00E67324" w:rsidP="00700965"/>
    <w:sectPr w:rsidR="00E67324" w:rsidRPr="0048063E" w:rsidSect="000F4A1A">
      <w:pgSz w:w="15840" w:h="12240" w:orient="landscape"/>
      <w:pgMar w:top="1800" w:right="1440" w:bottom="1800" w:left="1440" w:gutter="0"/>
      <w:docGrid w:linePitch="36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0F4A1A"/>
    <w:rsid w:val="000049C7"/>
    <w:rsid w:val="000A2D25"/>
    <w:rsid w:val="000C117B"/>
    <w:rsid w:val="000C12D9"/>
    <w:rsid w:val="000D480B"/>
    <w:rsid w:val="000D74EE"/>
    <w:rsid w:val="000F3B03"/>
    <w:rsid w:val="000F4A1A"/>
    <w:rsid w:val="00137804"/>
    <w:rsid w:val="00156856"/>
    <w:rsid w:val="001E5C25"/>
    <w:rsid w:val="00220B10"/>
    <w:rsid w:val="00266853"/>
    <w:rsid w:val="002B113A"/>
    <w:rsid w:val="002D008F"/>
    <w:rsid w:val="002D7509"/>
    <w:rsid w:val="00306F8F"/>
    <w:rsid w:val="00341C14"/>
    <w:rsid w:val="00362FB4"/>
    <w:rsid w:val="0036404D"/>
    <w:rsid w:val="003B36B5"/>
    <w:rsid w:val="003C3DC4"/>
    <w:rsid w:val="003C6E35"/>
    <w:rsid w:val="003F715F"/>
    <w:rsid w:val="0048063E"/>
    <w:rsid w:val="004E3A46"/>
    <w:rsid w:val="00581D28"/>
    <w:rsid w:val="006101C1"/>
    <w:rsid w:val="00610B02"/>
    <w:rsid w:val="00652F93"/>
    <w:rsid w:val="00671A43"/>
    <w:rsid w:val="006C24F9"/>
    <w:rsid w:val="00700965"/>
    <w:rsid w:val="00716CE1"/>
    <w:rsid w:val="00724385"/>
    <w:rsid w:val="00764A11"/>
    <w:rsid w:val="007E59C0"/>
    <w:rsid w:val="00856658"/>
    <w:rsid w:val="00927DAC"/>
    <w:rsid w:val="009828A3"/>
    <w:rsid w:val="0099642D"/>
    <w:rsid w:val="00A564BE"/>
    <w:rsid w:val="00AC48F3"/>
    <w:rsid w:val="00AE6FED"/>
    <w:rsid w:val="00B44FC7"/>
    <w:rsid w:val="00B47007"/>
    <w:rsid w:val="00BD79AD"/>
    <w:rsid w:val="00BE30CF"/>
    <w:rsid w:val="00C11F7B"/>
    <w:rsid w:val="00C403FE"/>
    <w:rsid w:val="00CC739B"/>
    <w:rsid w:val="00CD537B"/>
    <w:rsid w:val="00CE7EEE"/>
    <w:rsid w:val="00CF2639"/>
    <w:rsid w:val="00CF563F"/>
    <w:rsid w:val="00D30FEA"/>
    <w:rsid w:val="00DA5B4E"/>
    <w:rsid w:val="00DD7DE7"/>
    <w:rsid w:val="00DF0C00"/>
    <w:rsid w:val="00DF0C5B"/>
    <w:rsid w:val="00E05B9D"/>
    <w:rsid w:val="00E67324"/>
    <w:rsid w:val="00E802D9"/>
    <w:rsid w:val="00EE5614"/>
    <w:rsid w:val="00F25809"/>
    <w:rsid w:val="00F505E9"/>
    <w:rsid w:val="00F645D7"/>
    <w:rsid w:val="00F71607"/>
    <w:rsid w:val="00FA02BF"/>
    <w:rsid w:val="00FC2146"/>
    <w:rsid w:val="00FD6929"/>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04B03-B04C-F24A-A371-993805DB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151</Words>
  <Characters>866</Characters>
  <Application>Microsoft Macintosh Word</Application>
  <DocSecurity>0</DocSecurity>
  <Lines>7</Lines>
  <Paragraphs>1</Paragraphs>
  <ScaleCrop>false</ScaleCrop>
  <Company>NCSU</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3</cp:revision>
  <dcterms:created xsi:type="dcterms:W3CDTF">2012-02-15T16:42:00Z</dcterms:created>
  <dcterms:modified xsi:type="dcterms:W3CDTF">2012-02-17T16:29:00Z</dcterms:modified>
</cp:coreProperties>
</file>